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3" w:rsidRPr="00980BF1" w:rsidRDefault="00254373" w:rsidP="00254373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работы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аттестационной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комиссии по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вступительным испытаниям</w:t>
      </w:r>
      <w:r w:rsidR="002011AB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для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поступающих</w:t>
      </w: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на ускоренное обучение по предпрофессиональным программам </w:t>
      </w: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в ДШИ №15</w:t>
      </w:r>
    </w:p>
    <w:p w:rsidR="00254373" w:rsidRPr="00D10D65" w:rsidRDefault="00254373" w:rsidP="00254373">
      <w:pPr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>Период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работы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аттестационной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комиссии по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вступительным испытаниям для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поступающих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ускоренное обучение по предпрофессиональным программам</w:t>
      </w:r>
      <w:r w:rsidR="002011AB" w:rsidRP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 w:rsidRPr="00D10D65">
        <w:rPr>
          <w:rFonts w:ascii="Times New Roman" w:hAnsi="Times New Roman"/>
          <w:b/>
          <w:i/>
          <w:color w:val="7030A0"/>
          <w:sz w:val="32"/>
          <w:szCs w:val="32"/>
        </w:rPr>
        <w:t>в ДШИ №15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: </w:t>
      </w:r>
    </w:p>
    <w:p w:rsidR="00254373" w:rsidRPr="00D10D65" w:rsidRDefault="00254373" w:rsidP="00254373">
      <w:pPr>
        <w:spacing w:after="0"/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с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>1 июня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по 1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>2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июня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2020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373" w:rsidRPr="00D10D65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График проведения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вступительных испытаний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2968"/>
        <w:gridCol w:w="1917"/>
        <w:gridCol w:w="1460"/>
      </w:tblGrid>
      <w:tr w:rsidR="00254373" w:rsidRPr="000A534A" w:rsidTr="00031D4A">
        <w:trPr>
          <w:trHeight w:val="1095"/>
        </w:trPr>
        <w:tc>
          <w:tcPr>
            <w:tcW w:w="1935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</w:t>
            </w:r>
            <w:r w:rsidR="002011AB" w:rsidRPr="000A534A">
              <w:rPr>
                <w:rFonts w:ascii="Times New Roman" w:hAnsi="Times New Roman"/>
                <w:b/>
                <w:sz w:val="24"/>
                <w:szCs w:val="24"/>
              </w:rPr>
              <w:t>предпрофессиональной</w:t>
            </w:r>
            <w:r w:rsidR="002011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Форма проведения отбора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Pr="000A534A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Pr="0066243C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Pr="000A534A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73" w:rsidRPr="000A534A" w:rsidTr="00031D4A">
        <w:trPr>
          <w:trHeight w:val="375"/>
        </w:trPr>
        <w:tc>
          <w:tcPr>
            <w:tcW w:w="1935" w:type="dxa"/>
            <w:shd w:val="clear" w:color="auto" w:fill="auto"/>
          </w:tcPr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254373" w:rsidRDefault="00254373" w:rsidP="00031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012" w:type="dxa"/>
            <w:shd w:val="clear" w:color="auto" w:fill="auto"/>
          </w:tcPr>
          <w:p w:rsidR="00254373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936" w:type="dxa"/>
            <w:shd w:val="clear" w:color="auto" w:fill="auto"/>
          </w:tcPr>
          <w:p w:rsidR="00254373" w:rsidRPr="000A534A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254373" w:rsidRDefault="00254373" w:rsidP="00031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</w:tbl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вступительным испытаниям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на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«Фортепиано»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Курапова Татьяна Андреевна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Викторовна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«Струнные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</w:t>
      </w:r>
      <w:proofErr w:type="spellStart"/>
      <w:r>
        <w:rPr>
          <w:rFonts w:ascii="Times New Roman" w:hAnsi="Times New Roman"/>
          <w:sz w:val="28"/>
          <w:szCs w:val="28"/>
        </w:rPr>
        <w:t>Сетлана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Павловна – член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Наталья Васильевна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Подъяблонская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Анатольевна –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«Духовые и ударные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Владислав Николаевич – член комиссии;</w:t>
      </w:r>
    </w:p>
    <w:p w:rsidR="0025437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Суфияров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Сергеевич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Default="00254373" w:rsidP="00254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– член комиссии.</w:t>
      </w:r>
    </w:p>
    <w:p w:rsidR="00254373" w:rsidRPr="000A534A" w:rsidRDefault="00254373" w:rsidP="00254373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Косарева Татьяна Владимировна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член комиссии;</w:t>
      </w:r>
    </w:p>
    <w:p w:rsidR="00254373" w:rsidRPr="008638A3" w:rsidRDefault="00254373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Корсаков Владимир Борисович – член комиссии;</w:t>
      </w: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член комиссии;</w:t>
      </w:r>
    </w:p>
    <w:p w:rsidR="00254373" w:rsidRDefault="00254373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Гец Анастасия Викторовна 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«Музыкальный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ab/>
        <w:t xml:space="preserve"> фольклор»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Полторацкая Наталья Викторовна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Ерёменко Илья Викторович – член комиссии; </w:t>
      </w:r>
    </w:p>
    <w:p w:rsidR="00254373" w:rsidRDefault="00254373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Коншу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 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«Хореографическое творчество»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Тимофеевна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Алина Игоревна – член комиссии;</w:t>
      </w:r>
    </w:p>
    <w:p w:rsidR="00254373" w:rsidRPr="008638A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 Алексей Васильевич – член комиссии.</w:t>
      </w:r>
    </w:p>
    <w:p w:rsidR="00254373" w:rsidRPr="000A534A" w:rsidRDefault="00254373" w:rsidP="00254373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lastRenderedPageBreak/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32"/>
          <w:szCs w:val="32"/>
        </w:rPr>
        <w:t>ДПОП «Искусство театра»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Усманова Арина Леонидовна – член комиссии;</w:t>
      </w:r>
    </w:p>
    <w:p w:rsidR="00254373" w:rsidRDefault="00254373" w:rsidP="002543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Шарифулин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Григорьевич – член комиссии;</w:t>
      </w:r>
    </w:p>
    <w:p w:rsidR="00254373" w:rsidRDefault="00254373" w:rsidP="0025437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0A534A" w:rsidRDefault="00254373" w:rsidP="00254373">
      <w:pPr>
        <w:ind w:left="435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0A534A">
        <w:rPr>
          <w:rFonts w:ascii="Times New Roman" w:hAnsi="Times New Roman"/>
          <w:b/>
          <w:color w:val="1F4E79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254373" w:rsidRPr="00F5550D" w:rsidRDefault="00254373" w:rsidP="00254373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254373" w:rsidRPr="000A534A" w:rsidRDefault="00254373" w:rsidP="00254373">
      <w:pPr>
        <w:rPr>
          <w:lang w:val="en-US"/>
        </w:rPr>
      </w:pPr>
    </w:p>
    <w:p w:rsidR="00A97DD4" w:rsidRPr="00254373" w:rsidRDefault="00A97DD4">
      <w:pPr>
        <w:rPr>
          <w:lang w:val="en-US"/>
        </w:rPr>
      </w:pPr>
    </w:p>
    <w:sectPr w:rsidR="00A97DD4" w:rsidRPr="00254373" w:rsidSect="00D51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45C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0F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22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9B6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7E4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3D0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4F73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3"/>
    <w:rsid w:val="002011AB"/>
    <w:rsid w:val="00254373"/>
    <w:rsid w:val="00A97DD4"/>
    <w:rsid w:val="00E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BFA"/>
  <w15:chartTrackingRefBased/>
  <w15:docId w15:val="{F9E5A834-295F-4E3F-B9CF-C911AFD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73"/>
    <w:pPr>
      <w:ind w:left="720"/>
      <w:contextualSpacing/>
    </w:pPr>
  </w:style>
  <w:style w:type="character" w:styleId="a4">
    <w:name w:val="Hyperlink"/>
    <w:rsid w:val="0025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2020-04-13T09:02:00Z</dcterms:created>
  <dcterms:modified xsi:type="dcterms:W3CDTF">2020-04-13T09:12:00Z</dcterms:modified>
</cp:coreProperties>
</file>