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17" w:rsidRPr="00B70D85" w:rsidRDefault="008A5C17" w:rsidP="00126C3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приёмной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8A5C17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D91E2E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Период работы приёмной комиссии: </w:t>
      </w:r>
    </w:p>
    <w:p w:rsidR="008A5C17" w:rsidRDefault="00875FB4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 w:rsidRPr="00875FB4">
        <w:rPr>
          <w:rFonts w:ascii="Times New Roman" w:hAnsi="Times New Roman"/>
          <w:b/>
          <w:color w:val="17365D"/>
          <w:sz w:val="32"/>
          <w:szCs w:val="32"/>
        </w:rPr>
        <w:t>1</w:t>
      </w:r>
      <w:r w:rsidR="00ED4BA4">
        <w:rPr>
          <w:rFonts w:ascii="Times New Roman" w:hAnsi="Times New Roman"/>
          <w:b/>
          <w:color w:val="17365D"/>
          <w:sz w:val="32"/>
          <w:szCs w:val="32"/>
        </w:rPr>
        <w:t>4 августа</w:t>
      </w:r>
      <w:r w:rsidR="0028289A">
        <w:rPr>
          <w:rFonts w:ascii="Times New Roman" w:hAnsi="Times New Roman"/>
          <w:b/>
          <w:color w:val="17365D"/>
          <w:sz w:val="32"/>
          <w:szCs w:val="32"/>
        </w:rPr>
        <w:t xml:space="preserve"> по </w:t>
      </w:r>
      <w:r w:rsidR="00B76988">
        <w:rPr>
          <w:rFonts w:ascii="Times New Roman" w:hAnsi="Times New Roman"/>
          <w:b/>
          <w:color w:val="17365D"/>
          <w:sz w:val="32"/>
          <w:szCs w:val="32"/>
        </w:rPr>
        <w:t>2</w:t>
      </w:r>
      <w:r w:rsidR="00ED4BA4">
        <w:rPr>
          <w:rFonts w:ascii="Times New Roman" w:hAnsi="Times New Roman"/>
          <w:b/>
          <w:color w:val="17365D"/>
          <w:sz w:val="32"/>
          <w:szCs w:val="32"/>
        </w:rPr>
        <w:t>5 сентября</w:t>
      </w:r>
      <w:r w:rsidR="00D97D8D">
        <w:rPr>
          <w:rFonts w:ascii="Times New Roman" w:hAnsi="Times New Roman"/>
          <w:b/>
          <w:color w:val="17365D"/>
          <w:sz w:val="32"/>
          <w:szCs w:val="32"/>
        </w:rPr>
        <w:t xml:space="preserve"> 20</w:t>
      </w:r>
      <w:r w:rsidR="00351862">
        <w:rPr>
          <w:rFonts w:ascii="Times New Roman" w:hAnsi="Times New Roman"/>
          <w:b/>
          <w:color w:val="17365D"/>
          <w:sz w:val="32"/>
          <w:szCs w:val="32"/>
        </w:rPr>
        <w:t>20</w:t>
      </w:r>
      <w:r w:rsidR="008A5C17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поступающих на предпрофессиональные программы</w:t>
      </w:r>
    </w:p>
    <w:p w:rsidR="00D91E2E" w:rsidRDefault="00875FB4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с 1</w:t>
      </w:r>
      <w:r w:rsidR="00ED4BA4">
        <w:rPr>
          <w:rFonts w:ascii="Times New Roman" w:hAnsi="Times New Roman"/>
          <w:b/>
          <w:color w:val="17365D"/>
          <w:sz w:val="32"/>
          <w:szCs w:val="32"/>
        </w:rPr>
        <w:t>0 по 28 августа</w:t>
      </w:r>
      <w:r w:rsidR="00D97D8D">
        <w:rPr>
          <w:rFonts w:ascii="Times New Roman" w:hAnsi="Times New Roman"/>
          <w:b/>
          <w:color w:val="17365D"/>
          <w:sz w:val="32"/>
          <w:szCs w:val="32"/>
        </w:rPr>
        <w:t xml:space="preserve"> 20</w:t>
      </w:r>
      <w:r w:rsidR="00351862">
        <w:rPr>
          <w:rFonts w:ascii="Times New Roman" w:hAnsi="Times New Roman"/>
          <w:b/>
          <w:color w:val="17365D"/>
          <w:sz w:val="32"/>
          <w:szCs w:val="32"/>
        </w:rPr>
        <w:t>20</w:t>
      </w:r>
      <w:r w:rsidR="00D91E2E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</w:t>
      </w:r>
      <w:r w:rsidR="00E0579C">
        <w:rPr>
          <w:rFonts w:ascii="Times New Roman" w:hAnsi="Times New Roman"/>
          <w:b/>
          <w:color w:val="17365D"/>
          <w:sz w:val="32"/>
          <w:szCs w:val="32"/>
        </w:rPr>
        <w:t>тупающих на общеразвивающие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программы</w:t>
      </w:r>
      <w:r w:rsidR="00ED4BA4">
        <w:rPr>
          <w:rFonts w:ascii="Times New Roman" w:hAnsi="Times New Roman"/>
          <w:b/>
          <w:color w:val="17365D"/>
          <w:sz w:val="32"/>
          <w:szCs w:val="32"/>
        </w:rPr>
        <w:t xml:space="preserve"> (дополнительный приём)</w:t>
      </w:r>
    </w:p>
    <w:p w:rsidR="00473CCC" w:rsidRDefault="00473CCC" w:rsidP="00473CCC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8A5C17" w:rsidRPr="00F5550D" w:rsidRDefault="008A5C17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приёмной комиссии.</w:t>
      </w:r>
    </w:p>
    <w:p w:rsidR="008A5C17" w:rsidRDefault="00351862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Павлюк Оксана Александровна</w:t>
      </w:r>
      <w:r w:rsidR="008A5C17">
        <w:rPr>
          <w:rFonts w:ascii="Times New Roman" w:hAnsi="Times New Roman"/>
          <w:sz w:val="28"/>
          <w:szCs w:val="28"/>
        </w:rPr>
        <w:t xml:space="preserve"> – член приёмной комиссии.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ответственный секретарь приёмной          комиссии.</w:t>
      </w:r>
    </w:p>
    <w:p w:rsidR="008A5C17" w:rsidRDefault="008A5C17" w:rsidP="00B70D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5C17" w:rsidRDefault="008A5C17" w:rsidP="00F5550D">
      <w:pPr>
        <w:pStyle w:val="a3"/>
        <w:ind w:left="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F5550D">
        <w:rPr>
          <w:rFonts w:ascii="Times New Roman" w:hAnsi="Times New Roman"/>
          <w:b/>
          <w:color w:val="17365D"/>
          <w:sz w:val="32"/>
          <w:szCs w:val="32"/>
        </w:rPr>
        <w:t>Приёмные дни и часы:</w:t>
      </w:r>
    </w:p>
    <w:p w:rsidR="00B2471D" w:rsidRPr="00B2471D" w:rsidRDefault="00B2471D" w:rsidP="00ED4BA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Понедельник-пятница с 10.00 до 17.30 (перерыв с 13.00 до 14.00) </w:t>
      </w:r>
      <w:bookmarkStart w:id="0" w:name="_GoBack"/>
      <w:bookmarkEnd w:id="0"/>
    </w:p>
    <w:p w:rsidR="008A5C17" w:rsidRPr="00B3188E" w:rsidRDefault="008A5C17" w:rsidP="00F5550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F5550D" w:rsidRDefault="008A5C17" w:rsidP="00F5550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F5550D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473CCC" w:rsidRPr="00B76988" w:rsidRDefault="00473CCC" w:rsidP="006D0BBD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8A5C17" w:rsidRPr="00C26BAC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дополнительной </w:t>
      </w:r>
      <w:r w:rsidR="00D97D8D" w:rsidRPr="00C26BAC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предпрофессиональной </w:t>
      </w:r>
      <w:r w:rsidRPr="00C26BAC">
        <w:rPr>
          <w:rFonts w:ascii="Times New Roman" w:hAnsi="Times New Roman"/>
          <w:b/>
          <w:sz w:val="28"/>
          <w:szCs w:val="28"/>
          <w:u w:val="single"/>
        </w:rPr>
        <w:t>общеобразовательной программе «Хореографическое творчество»</w:t>
      </w:r>
    </w:p>
    <w:p w:rsidR="008A5C17" w:rsidRPr="00C26BAC" w:rsidRDefault="008A5C17" w:rsidP="006D0BBD">
      <w:pPr>
        <w:spacing w:after="0" w:line="240" w:lineRule="auto"/>
        <w:ind w:right="20"/>
        <w:jc w:val="center"/>
        <w:rPr>
          <w:rFonts w:ascii="Times New Roman" w:hAnsi="Times New Roman"/>
          <w:color w:val="244061"/>
          <w:sz w:val="28"/>
          <w:szCs w:val="28"/>
          <w:lang w:eastAsia="ru-RU"/>
        </w:rPr>
      </w:pPr>
    </w:p>
    <w:p w:rsidR="008A5C17" w:rsidRDefault="008A5C17" w:rsidP="00473C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4B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473CCC" w:rsidRPr="00473CCC" w:rsidRDefault="00473CCC" w:rsidP="00473CCC">
      <w:pPr>
        <w:numPr>
          <w:ilvl w:val="0"/>
          <w:numId w:val="3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аявление о согласии на обработку и передачу персональных данных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5C17" w:rsidRDefault="008A5C17" w:rsidP="00473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473CCC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Pr="0079729F" w:rsidRDefault="008A5C17" w:rsidP="00473CCC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C5A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100C5A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8A5C17" w:rsidRDefault="008A5C17" w:rsidP="00473CCC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ED4089" w:rsidRDefault="008A5C17" w:rsidP="006D0BBD">
      <w:pPr>
        <w:ind w:left="360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ED4089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ED4089" w:rsidRDefault="008A5C17" w:rsidP="006D0BBD">
      <w:pPr>
        <w:pBdr>
          <w:bottom w:val="single" w:sz="12" w:space="2" w:color="auto"/>
        </w:pBdr>
        <w:ind w:left="360"/>
        <w:jc w:val="center"/>
        <w:rPr>
          <w:rFonts w:ascii="Times New Roman" w:hAnsi="Times New Roman"/>
          <w:sz w:val="26"/>
          <w:szCs w:val="26"/>
          <w:lang w:val="en-US"/>
        </w:rPr>
      </w:pPr>
      <w:r w:rsidRPr="00ED4089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6" w:history="1">
        <w:r w:rsidRPr="00ED4089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ED4089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25428" w:rsidRPr="00647306" w:rsidRDefault="00925428" w:rsidP="006D0BB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дополнительным </w:t>
      </w:r>
      <w:r w:rsidR="00D97D8D" w:rsidRPr="00716D8F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предпрофессиональным </w:t>
      </w:r>
      <w:r w:rsidRPr="00716D8F"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 («Фортепиано», «Струнные инструменты», «Духовые и ударные инструменты»,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Народные инструменты», </w:t>
      </w:r>
      <w:r w:rsidR="00465FE0">
        <w:rPr>
          <w:rFonts w:ascii="Times New Roman" w:hAnsi="Times New Roman"/>
          <w:b/>
          <w:sz w:val="28"/>
          <w:szCs w:val="28"/>
          <w:u w:val="single"/>
        </w:rPr>
        <w:t xml:space="preserve">«Хоровое пение», «Музыкальный фольклор»,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«Искусство театра» 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FF9">
        <w:rPr>
          <w:rFonts w:ascii="Times New Roman" w:hAnsi="Times New Roman"/>
          <w:sz w:val="28"/>
          <w:szCs w:val="28"/>
        </w:rPr>
        <w:t>заявление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473CCC" w:rsidRPr="00473CCC" w:rsidRDefault="00473CCC" w:rsidP="00473CCC">
      <w:pPr>
        <w:numPr>
          <w:ilvl w:val="0"/>
          <w:numId w:val="3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аявление о согласии на обработку и передачу персональных данных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5B1A32" w:rsidRDefault="008A5C17" w:rsidP="006D0BBD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5B1A32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5B1A32" w:rsidRDefault="008A5C17" w:rsidP="006D0BB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5B1A32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7" w:history="1">
        <w:r w:rsidRPr="005B1A32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5B1A32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D94C28" w:rsidRDefault="008A5C17" w:rsidP="006D0BB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473CCC" w:rsidRPr="00B76988" w:rsidRDefault="00473CCC" w:rsidP="006D0BBD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73CCC" w:rsidRPr="00B76988" w:rsidRDefault="00473CCC" w:rsidP="006D0BBD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дополнительным </w:t>
      </w:r>
      <w:r w:rsidR="00D97D8D">
        <w:rPr>
          <w:rFonts w:ascii="Times New Roman" w:hAnsi="Times New Roman"/>
          <w:b/>
          <w:sz w:val="28"/>
          <w:szCs w:val="28"/>
          <w:u w:val="single"/>
        </w:rPr>
        <w:t xml:space="preserve">общеразвивающим </w:t>
      </w:r>
      <w:r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программам:                                                                                 в области музыкального искусства («Академическое пение», «Эстрадное пение», «Музыкальное исполнительство», «Хоровое пение»</w:t>
      </w:r>
      <w:r w:rsidR="00473CCC">
        <w:rPr>
          <w:rFonts w:ascii="Times New Roman" w:hAnsi="Times New Roman"/>
          <w:b/>
          <w:sz w:val="28"/>
          <w:szCs w:val="28"/>
          <w:u w:val="single"/>
        </w:rPr>
        <w:t>,  «Музыкальное творчество», «Любительское музицирование»</w:t>
      </w:r>
      <w:r>
        <w:rPr>
          <w:rFonts w:ascii="Times New Roman" w:hAnsi="Times New Roman"/>
          <w:b/>
          <w:sz w:val="28"/>
          <w:szCs w:val="28"/>
          <w:u w:val="single"/>
        </w:rPr>
        <w:t>);  в области хореографического искусства («Современный и бальный танец», «Хореографическое искусство»</w:t>
      </w:r>
      <w:r w:rsidR="00C5056E">
        <w:rPr>
          <w:rFonts w:ascii="Times New Roman" w:hAnsi="Times New Roman"/>
          <w:b/>
          <w:sz w:val="28"/>
          <w:szCs w:val="28"/>
          <w:u w:val="single"/>
        </w:rPr>
        <w:t>, «Хореография для дошкольников», «Хореография» (кадеты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); в области театрального искусства («Театральное искусство»); Школа раннего </w:t>
      </w: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эстетического развития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Умняша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», Школа раннего эстетического развития «Подрастай-ка»</w:t>
      </w:r>
    </w:p>
    <w:p w:rsidR="008A5C17" w:rsidRDefault="008A5C17" w:rsidP="00C505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FF9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C5056E" w:rsidRPr="00473CCC" w:rsidRDefault="008A5C17" w:rsidP="00C5056E">
      <w:pPr>
        <w:numPr>
          <w:ilvl w:val="0"/>
          <w:numId w:val="3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F67">
        <w:rPr>
          <w:rFonts w:ascii="Times New Roman" w:hAnsi="Times New Roman"/>
          <w:sz w:val="28"/>
          <w:szCs w:val="28"/>
        </w:rPr>
        <w:t xml:space="preserve"> </w:t>
      </w:r>
      <w:r w:rsidR="00C50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C5056E"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аявление о согласии на обработку и передачу персональных данных</w:t>
      </w:r>
      <w:r w:rsidR="00C50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C5056E"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копия свидетельства о рождении;</w:t>
      </w:r>
    </w:p>
    <w:p w:rsidR="008A5C17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 ребенка 3*4;</w:t>
      </w:r>
    </w:p>
    <w:p w:rsidR="008A5C17" w:rsidRPr="0079729F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FC">
        <w:rPr>
          <w:rFonts w:ascii="Times New Roman" w:hAnsi="Times New Roman"/>
          <w:b/>
          <w:sz w:val="28"/>
          <w:szCs w:val="28"/>
          <w:lang w:eastAsia="ru-RU"/>
        </w:rPr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6D03FC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5C17" w:rsidRPr="00C41F67" w:rsidRDefault="008A5C17" w:rsidP="006D0BBD">
      <w:pPr>
        <w:pStyle w:val="a3"/>
        <w:shd w:val="clear" w:color="auto" w:fill="FFFFFF"/>
        <w:spacing w:after="24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8A5C17" w:rsidRPr="00B3188E" w:rsidRDefault="008A5C17" w:rsidP="006D0BB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A3229D" w:rsidRDefault="008A5C17" w:rsidP="006D0BBD">
      <w:pPr>
        <w:pBdr>
          <w:bottom w:val="single" w:sz="12" w:space="2" w:color="auto"/>
        </w:pBdr>
        <w:ind w:left="435"/>
        <w:jc w:val="center"/>
        <w:rPr>
          <w:rFonts w:ascii="Times New Roman" w:hAnsi="Times New Roman"/>
          <w:sz w:val="26"/>
          <w:szCs w:val="26"/>
          <w:lang w:val="en-US"/>
        </w:rPr>
      </w:pPr>
      <w:r w:rsidRPr="00A3229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8" w:history="1">
        <w:r w:rsidRPr="00A3229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A3229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sectPr w:rsidR="008A5C17" w:rsidRPr="0086055A" w:rsidSect="009E4E7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302"/>
    <w:multiLevelType w:val="hybridMultilevel"/>
    <w:tmpl w:val="D5E8E722"/>
    <w:lvl w:ilvl="0" w:tplc="E9AE3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22472"/>
    <w:multiLevelType w:val="hybridMultilevel"/>
    <w:tmpl w:val="4AC8727E"/>
    <w:lvl w:ilvl="0" w:tplc="E9A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C35"/>
    <w:rsid w:val="00013034"/>
    <w:rsid w:val="00050300"/>
    <w:rsid w:val="00077BAF"/>
    <w:rsid w:val="00100C5A"/>
    <w:rsid w:val="00107344"/>
    <w:rsid w:val="00126C35"/>
    <w:rsid w:val="00254402"/>
    <w:rsid w:val="0028289A"/>
    <w:rsid w:val="00351862"/>
    <w:rsid w:val="00465FE0"/>
    <w:rsid w:val="00473CCC"/>
    <w:rsid w:val="004D3FD5"/>
    <w:rsid w:val="005357DB"/>
    <w:rsid w:val="00576ED4"/>
    <w:rsid w:val="005826D2"/>
    <w:rsid w:val="005B1A32"/>
    <w:rsid w:val="00647306"/>
    <w:rsid w:val="006D03FC"/>
    <w:rsid w:val="006D0BBD"/>
    <w:rsid w:val="006D4D68"/>
    <w:rsid w:val="00716D8F"/>
    <w:rsid w:val="00793B7C"/>
    <w:rsid w:val="0079729F"/>
    <w:rsid w:val="007D41E3"/>
    <w:rsid w:val="0086055A"/>
    <w:rsid w:val="00865675"/>
    <w:rsid w:val="00875FB4"/>
    <w:rsid w:val="008A5C17"/>
    <w:rsid w:val="008B2795"/>
    <w:rsid w:val="00925428"/>
    <w:rsid w:val="00965ABF"/>
    <w:rsid w:val="0096732F"/>
    <w:rsid w:val="00987A7E"/>
    <w:rsid w:val="009E4E7B"/>
    <w:rsid w:val="00A3229D"/>
    <w:rsid w:val="00A720C3"/>
    <w:rsid w:val="00B2471D"/>
    <w:rsid w:val="00B27799"/>
    <w:rsid w:val="00B3188E"/>
    <w:rsid w:val="00B70D85"/>
    <w:rsid w:val="00B76988"/>
    <w:rsid w:val="00B916F5"/>
    <w:rsid w:val="00C26BAC"/>
    <w:rsid w:val="00C37FF9"/>
    <w:rsid w:val="00C41F67"/>
    <w:rsid w:val="00C5056E"/>
    <w:rsid w:val="00D00EB9"/>
    <w:rsid w:val="00D27284"/>
    <w:rsid w:val="00D33658"/>
    <w:rsid w:val="00D50095"/>
    <w:rsid w:val="00D91E2E"/>
    <w:rsid w:val="00D94C28"/>
    <w:rsid w:val="00D97D8D"/>
    <w:rsid w:val="00DF1E8C"/>
    <w:rsid w:val="00E0579C"/>
    <w:rsid w:val="00E14CE9"/>
    <w:rsid w:val="00E84572"/>
    <w:rsid w:val="00ED4089"/>
    <w:rsid w:val="00ED4BA4"/>
    <w:rsid w:val="00F1324B"/>
    <w:rsid w:val="00F5550D"/>
    <w:rsid w:val="00F8353F"/>
    <w:rsid w:val="00FB0EF9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EDA4B"/>
  <w15:docId w15:val="{E453B509-199D-4525-BC97-265BABC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C35"/>
    <w:pPr>
      <w:ind w:left="720"/>
      <w:contextualSpacing/>
    </w:pPr>
  </w:style>
  <w:style w:type="character" w:styleId="a4">
    <w:name w:val="Hyperlink"/>
    <w:uiPriority w:val="99"/>
    <w:rsid w:val="00F555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_dshi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_dsh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_dshi15@mail.ru" TargetMode="External"/><Relationship Id="rId5" Type="http://schemas.openxmlformats.org/officeDocument/2006/relationships/hyperlink" Target="mailto:moudo_dshi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38</cp:revision>
  <cp:lastPrinted>2015-04-13T03:44:00Z</cp:lastPrinted>
  <dcterms:created xsi:type="dcterms:W3CDTF">2013-04-29T08:40:00Z</dcterms:created>
  <dcterms:modified xsi:type="dcterms:W3CDTF">2020-07-29T07:00:00Z</dcterms:modified>
</cp:coreProperties>
</file>