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41280A"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="00F31768">
        <w:rPr>
          <w:rFonts w:ascii="Times New Roman" w:hAnsi="Times New Roman"/>
          <w:b/>
          <w:color w:val="17365D"/>
          <w:sz w:val="32"/>
          <w:szCs w:val="32"/>
        </w:rPr>
        <w:t>27 по 29</w:t>
      </w:r>
      <w:bookmarkStart w:id="0" w:name="_GoBack"/>
      <w:bookmarkEnd w:id="0"/>
      <w:r w:rsidR="00F31768">
        <w:rPr>
          <w:rFonts w:ascii="Times New Roman" w:hAnsi="Times New Roman"/>
          <w:b/>
          <w:color w:val="17365D"/>
          <w:sz w:val="32"/>
          <w:szCs w:val="32"/>
        </w:rPr>
        <w:t xml:space="preserve"> августа 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>201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>9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75294B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Оксана Александровна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F31768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</w:t>
      </w:r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D32E16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Найверт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Эдуардовна</w:t>
      </w:r>
      <w:r w:rsidR="009C69BE" w:rsidRPr="0076233A">
        <w:rPr>
          <w:rFonts w:ascii="Times New Roman" w:hAnsi="Times New Roman"/>
          <w:sz w:val="28"/>
          <w:szCs w:val="28"/>
        </w:rPr>
        <w:t xml:space="preserve"> 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244061"/>
          <w:sz w:val="28"/>
          <w:szCs w:val="28"/>
        </w:rPr>
        <w:t>Павлюк Оксана Александровна, председатель апелляционной коми</w:t>
      </w:r>
      <w:proofErr w:type="spellStart"/>
      <w:r>
        <w:rPr>
          <w:rFonts w:ascii="Times New Roman" w:hAnsi="Times New Roman"/>
          <w:b/>
          <w:color w:val="244061"/>
          <w:sz w:val="28"/>
          <w:szCs w:val="28"/>
        </w:rPr>
        <w:t>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proofErr w:type="spellEnd"/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9F0"/>
    <w:rsid w:val="000D7018"/>
    <w:rsid w:val="00173C4D"/>
    <w:rsid w:val="001E19F0"/>
    <w:rsid w:val="001F0258"/>
    <w:rsid w:val="001F16AC"/>
    <w:rsid w:val="00260DFC"/>
    <w:rsid w:val="002A67AB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A67DA"/>
    <w:rsid w:val="00D32E16"/>
    <w:rsid w:val="00F1576E"/>
    <w:rsid w:val="00F31768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5999A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29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10</cp:revision>
  <dcterms:created xsi:type="dcterms:W3CDTF">2014-03-21T03:39:00Z</dcterms:created>
  <dcterms:modified xsi:type="dcterms:W3CDTF">2019-08-11T05:15:00Z</dcterms:modified>
</cp:coreProperties>
</file>